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B3" w:rsidRDefault="00F14DB3" w:rsidP="003659F7">
      <w:pPr>
        <w:spacing w:after="0" w:line="240" w:lineRule="auto"/>
        <w:jc w:val="center"/>
        <w:rPr>
          <w:rFonts w:ascii="Times New Roman" w:hAnsi="Times New Roman" w:cs="Times New Roman"/>
          <w:b/>
          <w:sz w:val="24"/>
          <w:szCs w:val="24"/>
        </w:rPr>
      </w:pPr>
      <w:r w:rsidRPr="00DF2351">
        <w:rPr>
          <w:rFonts w:ascii="Times New Roman" w:hAnsi="Times New Roman" w:cs="Times New Roman"/>
          <w:b/>
          <w:sz w:val="24"/>
          <w:szCs w:val="24"/>
        </w:rPr>
        <w:t>POR TU DIOS.</w:t>
      </w:r>
    </w:p>
    <w:p w:rsidR="00DF2351" w:rsidRPr="00DF2351" w:rsidRDefault="00DF2351" w:rsidP="003659F7">
      <w:pPr>
        <w:spacing w:after="0" w:line="240" w:lineRule="auto"/>
        <w:jc w:val="center"/>
        <w:rPr>
          <w:rFonts w:ascii="Times New Roman" w:hAnsi="Times New Roman" w:cs="Times New Roman"/>
          <w:b/>
          <w:sz w:val="24"/>
          <w:szCs w:val="24"/>
        </w:rPr>
      </w:pPr>
    </w:p>
    <w:p w:rsidR="004609BD" w:rsidRPr="00DF2351" w:rsidRDefault="004609BD" w:rsidP="003659F7">
      <w:pPr>
        <w:spacing w:after="0" w:line="240" w:lineRule="auto"/>
        <w:jc w:val="center"/>
        <w:rPr>
          <w:rFonts w:ascii="Times New Roman" w:hAnsi="Times New Roman" w:cs="Times New Roman"/>
          <w:sz w:val="24"/>
          <w:szCs w:val="24"/>
        </w:rPr>
      </w:pPr>
      <w:r w:rsidRPr="00DF2351">
        <w:rPr>
          <w:rFonts w:ascii="Times New Roman" w:hAnsi="Times New Roman" w:cs="Times New Roman"/>
          <w:sz w:val="24"/>
          <w:szCs w:val="24"/>
        </w:rPr>
        <w:t xml:space="preserve">Selecciones de la Serie de </w:t>
      </w:r>
      <w:proofErr w:type="spellStart"/>
      <w:r w:rsidRPr="00DF2351">
        <w:rPr>
          <w:rFonts w:ascii="Times New Roman" w:hAnsi="Times New Roman" w:cs="Times New Roman"/>
          <w:sz w:val="24"/>
          <w:szCs w:val="24"/>
        </w:rPr>
        <w:t>Agni</w:t>
      </w:r>
      <w:proofErr w:type="spellEnd"/>
      <w:r w:rsidRPr="00DF2351">
        <w:rPr>
          <w:rFonts w:ascii="Times New Roman" w:hAnsi="Times New Roman" w:cs="Times New Roman"/>
          <w:sz w:val="24"/>
          <w:szCs w:val="24"/>
        </w:rPr>
        <w:t xml:space="preserve"> Yoga</w:t>
      </w:r>
    </w:p>
    <w:p w:rsidR="004609BD" w:rsidRDefault="004609BD" w:rsidP="003659F7">
      <w:pPr>
        <w:tabs>
          <w:tab w:val="left" w:pos="284"/>
        </w:tabs>
        <w:spacing w:after="0" w:line="240" w:lineRule="auto"/>
        <w:jc w:val="center"/>
        <w:rPr>
          <w:rFonts w:ascii="Times New Roman" w:hAnsi="Times New Roman" w:cs="Times New Roman"/>
          <w:sz w:val="24"/>
          <w:szCs w:val="24"/>
        </w:rPr>
      </w:pPr>
      <w:r w:rsidRPr="00DF2351">
        <w:rPr>
          <w:rFonts w:ascii="Times New Roman" w:hAnsi="Times New Roman" w:cs="Times New Roman"/>
          <w:sz w:val="24"/>
          <w:szCs w:val="24"/>
        </w:rPr>
        <w:t xml:space="preserve">Presentado ante la Sociedad de </w:t>
      </w:r>
      <w:proofErr w:type="spellStart"/>
      <w:r w:rsidRPr="00DF2351">
        <w:rPr>
          <w:rFonts w:ascii="Times New Roman" w:hAnsi="Times New Roman" w:cs="Times New Roman"/>
          <w:sz w:val="24"/>
          <w:szCs w:val="24"/>
        </w:rPr>
        <w:t>Agni</w:t>
      </w:r>
      <w:proofErr w:type="spellEnd"/>
      <w:r w:rsidRPr="00DF2351">
        <w:rPr>
          <w:rFonts w:ascii="Times New Roman" w:hAnsi="Times New Roman" w:cs="Times New Roman"/>
          <w:sz w:val="24"/>
          <w:szCs w:val="24"/>
        </w:rPr>
        <w:t xml:space="preserve"> Yoga, Enero 16, 2007</w:t>
      </w:r>
    </w:p>
    <w:p w:rsidR="00DF2351" w:rsidRPr="00DF2351" w:rsidRDefault="00DF2351" w:rsidP="003659F7">
      <w:pPr>
        <w:spacing w:after="0" w:line="240" w:lineRule="auto"/>
        <w:rPr>
          <w:rFonts w:ascii="Times New Roman" w:hAnsi="Times New Roman" w:cs="Times New Roman"/>
          <w:sz w:val="24"/>
          <w:szCs w:val="24"/>
        </w:rPr>
      </w:pPr>
    </w:p>
    <w:p w:rsidR="000A3610" w:rsidRPr="00DF2351" w:rsidRDefault="000A3610" w:rsidP="003659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F2351">
        <w:rPr>
          <w:rFonts w:ascii="Times New Roman" w:hAnsi="Times New Roman" w:cs="Times New Roman"/>
          <w:sz w:val="24"/>
          <w:szCs w:val="24"/>
        </w:rPr>
        <w:t xml:space="preserve">Lo que Yo diré ahora es muy importante. El principio "Por tu Dios" es el más elevado, y este principio es la base del Nuevo Mundo. Antes uno decía: “Y mi espíritu se regocija en Dios, mi Salvador". Ahora </w:t>
      </w:r>
      <w:r w:rsidR="00BC6385" w:rsidRPr="00DF2351">
        <w:rPr>
          <w:rFonts w:ascii="Times New Roman" w:hAnsi="Times New Roman" w:cs="Times New Roman"/>
          <w:sz w:val="24"/>
          <w:szCs w:val="24"/>
        </w:rPr>
        <w:t>tú</w:t>
      </w:r>
      <w:r w:rsidRPr="00DF2351">
        <w:rPr>
          <w:rFonts w:ascii="Times New Roman" w:hAnsi="Times New Roman" w:cs="Times New Roman"/>
          <w:sz w:val="24"/>
          <w:szCs w:val="24"/>
        </w:rPr>
        <w:t xml:space="preserve"> dirás, "Y mi espíritu se regocija en Dios, tu Salvador". </w:t>
      </w:r>
    </w:p>
    <w:p w:rsidR="000A3610" w:rsidRPr="00DF2351" w:rsidRDefault="000A3610"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w:t>
      </w:r>
      <w:r w:rsidR="00701A41" w:rsidRPr="00DF2351">
        <w:rPr>
          <w:rFonts w:ascii="Times New Roman" w:hAnsi="Times New Roman" w:cs="Times New Roman"/>
          <w:sz w:val="24"/>
          <w:szCs w:val="24"/>
        </w:rPr>
        <w:t>Yo afirmo, s</w:t>
      </w:r>
      <w:r w:rsidRPr="00DF2351">
        <w:rPr>
          <w:rFonts w:ascii="Times New Roman" w:hAnsi="Times New Roman" w:cs="Times New Roman"/>
          <w:sz w:val="24"/>
          <w:szCs w:val="24"/>
        </w:rPr>
        <w:t>olemnemente</w:t>
      </w:r>
      <w:r w:rsidR="00701A41" w:rsidRPr="00DF2351">
        <w:rPr>
          <w:rFonts w:ascii="Times New Roman" w:hAnsi="Times New Roman" w:cs="Times New Roman"/>
          <w:sz w:val="24"/>
          <w:szCs w:val="24"/>
        </w:rPr>
        <w:t>,</w:t>
      </w:r>
      <w:r w:rsidRPr="00DF2351">
        <w:rPr>
          <w:rFonts w:ascii="Times New Roman" w:hAnsi="Times New Roman" w:cs="Times New Roman"/>
          <w:sz w:val="24"/>
          <w:szCs w:val="24"/>
        </w:rPr>
        <w:t xml:space="preserve"> que en eso </w:t>
      </w:r>
      <w:r w:rsidR="00701A41" w:rsidRPr="00DF2351">
        <w:rPr>
          <w:rFonts w:ascii="Times New Roman" w:hAnsi="Times New Roman" w:cs="Times New Roman"/>
          <w:sz w:val="24"/>
          <w:szCs w:val="24"/>
        </w:rPr>
        <w:t>está</w:t>
      </w:r>
      <w:r w:rsidRPr="00DF2351">
        <w:rPr>
          <w:rFonts w:ascii="Times New Roman" w:hAnsi="Times New Roman" w:cs="Times New Roman"/>
          <w:sz w:val="24"/>
          <w:szCs w:val="24"/>
        </w:rPr>
        <w:t xml:space="preserve"> la salvación. "Larga vida a tu Dios". Así </w:t>
      </w:r>
      <w:r w:rsidR="00BC6385" w:rsidRPr="00DF2351">
        <w:rPr>
          <w:rFonts w:ascii="Times New Roman" w:hAnsi="Times New Roman" w:cs="Times New Roman"/>
          <w:sz w:val="24"/>
          <w:szCs w:val="24"/>
        </w:rPr>
        <w:t>les</w:t>
      </w:r>
      <w:r w:rsidRPr="00DF2351">
        <w:rPr>
          <w:rFonts w:ascii="Times New Roman" w:hAnsi="Times New Roman" w:cs="Times New Roman"/>
          <w:sz w:val="24"/>
          <w:szCs w:val="24"/>
        </w:rPr>
        <w:t xml:space="preserve"> dirás a todos e</w:t>
      </w:r>
      <w:r w:rsidR="00701A41" w:rsidRPr="00DF2351">
        <w:rPr>
          <w:rFonts w:ascii="Times New Roman" w:hAnsi="Times New Roman" w:cs="Times New Roman"/>
          <w:sz w:val="24"/>
          <w:szCs w:val="24"/>
        </w:rPr>
        <w:t>,</w:t>
      </w:r>
      <w:r w:rsidRPr="00DF2351">
        <w:rPr>
          <w:rFonts w:ascii="Times New Roman" w:hAnsi="Times New Roman" w:cs="Times New Roman"/>
          <w:sz w:val="24"/>
          <w:szCs w:val="24"/>
        </w:rPr>
        <w:t xml:space="preserve"> intercambiando Dioses, caminarás hacia el Uno. </w:t>
      </w:r>
    </w:p>
    <w:p w:rsidR="000A3610" w:rsidRPr="00DF2351" w:rsidRDefault="000A3610"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Allí, donde uno se hundiría, se puede caminar suavemente, como sin negación. Allí donde uno podría sofocarse, se puede pasar pronunciando "Tu Dios". Allí donde la materia es reverenciada, uno sólo puede pasar elevando la materia terrenal al Cosmos. Esencialmente, uno no debe tener ninguna atadura con la Tierra. </w:t>
      </w:r>
    </w:p>
    <w:p w:rsidR="000A3610" w:rsidRPr="00DF2351" w:rsidRDefault="000A3610"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¿Por qué existe la leyenda sobre el descenso de Cristo al infierno? El Maestro se dirigió al bajo estrato del mundo astral diciendo: “¿Por qué al adorar los pensamientos terrenales te atas eternamente a la Tierra?" Y muchos se sublevaron en espíritu y ascendieron a lo alto. </w:t>
      </w:r>
    </w:p>
    <w:p w:rsidR="004609BD" w:rsidRDefault="000A3610"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Así, descubre el Dios de cada uno y Exáltalo. Uno lo puede entender en la mente, pero es más importante aún que se acepte en la sonrisa del espíritu. Cuando lo más difícil se torna fácil, como el vuelo del pájaro, entonces las piedras mismas se unirán en una Cúpula y Cristo</w:t>
      </w:r>
      <w:r w:rsidR="00701A41" w:rsidRPr="00DF2351">
        <w:rPr>
          <w:rFonts w:ascii="Times New Roman" w:hAnsi="Times New Roman" w:cs="Times New Roman"/>
          <w:sz w:val="24"/>
          <w:szCs w:val="24"/>
        </w:rPr>
        <w:t>,</w:t>
      </w:r>
      <w:r w:rsidRPr="00DF2351">
        <w:rPr>
          <w:rFonts w:ascii="Times New Roman" w:hAnsi="Times New Roman" w:cs="Times New Roman"/>
          <w:sz w:val="24"/>
          <w:szCs w:val="24"/>
        </w:rPr>
        <w:t xml:space="preserve"> el Masón</w:t>
      </w:r>
      <w:r w:rsidR="00701A41" w:rsidRPr="00DF2351">
        <w:rPr>
          <w:rFonts w:ascii="Times New Roman" w:hAnsi="Times New Roman" w:cs="Times New Roman"/>
          <w:sz w:val="24"/>
          <w:szCs w:val="24"/>
        </w:rPr>
        <w:t>,</w:t>
      </w:r>
      <w:r w:rsidRPr="00DF2351">
        <w:rPr>
          <w:rFonts w:ascii="Times New Roman" w:hAnsi="Times New Roman" w:cs="Times New Roman"/>
          <w:sz w:val="24"/>
          <w:szCs w:val="24"/>
        </w:rPr>
        <w:t xml:space="preserve"> aparecerá a cada uno</w:t>
      </w:r>
      <w:r w:rsidR="00E36596" w:rsidRPr="00DF2351">
        <w:rPr>
          <w:rFonts w:ascii="Times New Roman" w:hAnsi="Times New Roman" w:cs="Times New Roman"/>
          <w:sz w:val="24"/>
          <w:szCs w:val="24"/>
        </w:rPr>
        <w:t xml:space="preserve">. </w:t>
      </w:r>
      <w:r w:rsidRPr="00DF2351">
        <w:rPr>
          <w:rFonts w:ascii="Times New Roman" w:hAnsi="Times New Roman" w:cs="Times New Roman"/>
          <w:sz w:val="24"/>
          <w:szCs w:val="24"/>
        </w:rPr>
        <w:t xml:space="preserve"> </w:t>
      </w:r>
      <w:r w:rsidR="004609BD" w:rsidRPr="00DF2351">
        <w:rPr>
          <w:rFonts w:ascii="Times New Roman" w:hAnsi="Times New Roman" w:cs="Times New Roman"/>
          <w:sz w:val="24"/>
          <w:szCs w:val="24"/>
        </w:rPr>
        <w:t xml:space="preserve">Hojas del </w:t>
      </w:r>
      <w:r w:rsidR="00701A41" w:rsidRPr="00DF2351">
        <w:rPr>
          <w:rFonts w:ascii="Times New Roman" w:hAnsi="Times New Roman" w:cs="Times New Roman"/>
          <w:sz w:val="24"/>
          <w:szCs w:val="24"/>
        </w:rPr>
        <w:t>Jardín</w:t>
      </w:r>
      <w:r w:rsidR="004609BD" w:rsidRPr="00DF2351">
        <w:rPr>
          <w:rFonts w:ascii="Times New Roman" w:hAnsi="Times New Roman" w:cs="Times New Roman"/>
          <w:sz w:val="24"/>
          <w:szCs w:val="24"/>
        </w:rPr>
        <w:t xml:space="preserve"> de </w:t>
      </w:r>
      <w:proofErr w:type="spellStart"/>
      <w:r w:rsidR="004609BD" w:rsidRPr="00DF2351">
        <w:rPr>
          <w:rFonts w:ascii="Times New Roman" w:hAnsi="Times New Roman" w:cs="Times New Roman"/>
          <w:sz w:val="24"/>
          <w:szCs w:val="24"/>
        </w:rPr>
        <w:t>Morya</w:t>
      </w:r>
      <w:proofErr w:type="spellEnd"/>
      <w:r w:rsidR="004609BD" w:rsidRPr="00DF2351">
        <w:rPr>
          <w:rFonts w:ascii="Times New Roman" w:hAnsi="Times New Roman" w:cs="Times New Roman"/>
          <w:sz w:val="24"/>
          <w:szCs w:val="24"/>
        </w:rPr>
        <w:t xml:space="preserve"> II</w:t>
      </w:r>
      <w:r w:rsidR="00DF2351" w:rsidRPr="00DF2351">
        <w:rPr>
          <w:rFonts w:ascii="Times New Roman" w:hAnsi="Times New Roman" w:cs="Times New Roman"/>
          <w:sz w:val="24"/>
          <w:szCs w:val="24"/>
        </w:rPr>
        <w:t>: VIII: 2</w:t>
      </w:r>
      <w:r w:rsidR="004609BD" w:rsidRPr="00DF2351">
        <w:rPr>
          <w:rFonts w:ascii="Times New Roman" w:hAnsi="Times New Roman" w:cs="Times New Roman"/>
          <w:sz w:val="24"/>
          <w:szCs w:val="24"/>
        </w:rPr>
        <w:t>.</w:t>
      </w:r>
    </w:p>
    <w:p w:rsidR="00DF2351" w:rsidRPr="00DF2351" w:rsidRDefault="00DF2351" w:rsidP="003659F7">
      <w:pPr>
        <w:tabs>
          <w:tab w:val="left" w:pos="284"/>
        </w:tabs>
        <w:spacing w:after="0" w:line="240" w:lineRule="auto"/>
        <w:rPr>
          <w:rFonts w:ascii="Times New Roman" w:hAnsi="Times New Roman" w:cs="Times New Roman"/>
          <w:sz w:val="24"/>
          <w:szCs w:val="24"/>
        </w:rPr>
      </w:pPr>
    </w:p>
    <w:p w:rsidR="00E36596" w:rsidRPr="00DF2351" w:rsidRDefault="004609BD"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2</w:t>
      </w:r>
      <w:r w:rsidR="00E36596" w:rsidRPr="00DF2351">
        <w:rPr>
          <w:rFonts w:ascii="Times New Roman" w:hAnsi="Times New Roman" w:cs="Times New Roman"/>
          <w:sz w:val="24"/>
          <w:szCs w:val="24"/>
        </w:rPr>
        <w:t>.  ¡Amigos! Coloquen cuatro piedras en la base de sus acciones: La Primera - Reverencia a la Jerarquía. La Segunda - Realización de la unidad. La Tercera - Realización de la co</w:t>
      </w:r>
      <w:r w:rsidR="00CB381A" w:rsidRPr="00DF2351">
        <w:rPr>
          <w:rFonts w:ascii="Times New Roman" w:hAnsi="Times New Roman" w:cs="Times New Roman"/>
          <w:sz w:val="24"/>
          <w:szCs w:val="24"/>
        </w:rPr>
        <w:t>nmensurabilidad</w:t>
      </w:r>
      <w:r w:rsidR="00E36596" w:rsidRPr="00DF2351">
        <w:rPr>
          <w:rFonts w:ascii="Times New Roman" w:hAnsi="Times New Roman" w:cs="Times New Roman"/>
          <w:sz w:val="24"/>
          <w:szCs w:val="24"/>
        </w:rPr>
        <w:t xml:space="preserve">. La Cuarta - Aplicación del canon "Por tu Dios". </w:t>
      </w:r>
    </w:p>
    <w:p w:rsidR="00E36596" w:rsidRPr="00DF2351" w:rsidRDefault="00E36596"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Para la afirmación de la Primera, evoca todo tu amor. Rememora las mejores sonrisas de tu niñez, los más brillantes rayos del sol y la primera canción de los pájaros debajo de tu ventana. </w:t>
      </w:r>
    </w:p>
    <w:p w:rsidR="00E36596" w:rsidRPr="00DF2351" w:rsidRDefault="00E36596"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Para la Segunda, apréstate a ponerte la armadura del día, toma las armas de tus acciones y refresca tu percepción con un trago de agua refrescante. </w:t>
      </w:r>
    </w:p>
    <w:p w:rsidR="00E36596" w:rsidRPr="00DF2351" w:rsidRDefault="00E36596"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Para la Tercera, selecciona en tu área de trabajo la línea vertical más larga y llámala la escala de la dimensión del Plan. Aplica mentalmente a la escala del Plan Mundial todos los descontentos, irritaciones y fatigas, y, luego de compararla, no encontrarás ni el más pequeño lugar para los ánimos ilusorios. </w:t>
      </w:r>
    </w:p>
    <w:p w:rsidR="00E36596" w:rsidRPr="00DF2351" w:rsidRDefault="00E36596"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Para la Cuarta, imagínate que estás dentro del universo estelar sin frontera. Realmente, Nuestro Padre tiene muchos hogares; ¿</w:t>
      </w:r>
      <w:r w:rsidR="003356EF" w:rsidRPr="00DF2351">
        <w:rPr>
          <w:rFonts w:ascii="Times New Roman" w:hAnsi="Times New Roman" w:cs="Times New Roman"/>
          <w:sz w:val="24"/>
          <w:szCs w:val="24"/>
        </w:rPr>
        <w:t>cuál</w:t>
      </w:r>
      <w:r w:rsidRPr="00DF2351">
        <w:rPr>
          <w:rFonts w:ascii="Times New Roman" w:hAnsi="Times New Roman" w:cs="Times New Roman"/>
          <w:sz w:val="24"/>
          <w:szCs w:val="24"/>
        </w:rPr>
        <w:t xml:space="preserve"> de ellos mancharemos? Rememorando el canon dado, imagina que estás en una casa cerrada y sales a la luz. Así, todo lo que necesitas vendrá a ti. </w:t>
      </w:r>
    </w:p>
    <w:p w:rsidR="004609BD" w:rsidRPr="00DF2351" w:rsidRDefault="00E36596"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Inscribe en la primera piedra "Una Paloma"; en la segunda, "Un Guerrero"; en la tercera, "Un Pilar"; en la cuarta, "El Sol". H</w:t>
      </w:r>
      <w:r w:rsidR="004609BD" w:rsidRPr="00DF2351">
        <w:rPr>
          <w:rFonts w:ascii="Times New Roman" w:hAnsi="Times New Roman" w:cs="Times New Roman"/>
          <w:sz w:val="24"/>
          <w:szCs w:val="24"/>
        </w:rPr>
        <w:t xml:space="preserve">ojas del </w:t>
      </w:r>
      <w:r w:rsidR="00CB381A" w:rsidRPr="00DF2351">
        <w:rPr>
          <w:rFonts w:ascii="Times New Roman" w:hAnsi="Times New Roman" w:cs="Times New Roman"/>
          <w:sz w:val="24"/>
          <w:szCs w:val="24"/>
        </w:rPr>
        <w:t>Jardín</w:t>
      </w:r>
      <w:r w:rsidR="004609BD" w:rsidRPr="00DF2351">
        <w:rPr>
          <w:rFonts w:ascii="Times New Roman" w:hAnsi="Times New Roman" w:cs="Times New Roman"/>
          <w:sz w:val="24"/>
          <w:szCs w:val="24"/>
        </w:rPr>
        <w:t xml:space="preserve"> de </w:t>
      </w:r>
      <w:proofErr w:type="spellStart"/>
      <w:r w:rsidR="004609BD" w:rsidRPr="00DF2351">
        <w:rPr>
          <w:rFonts w:ascii="Times New Roman" w:hAnsi="Times New Roman" w:cs="Times New Roman"/>
          <w:sz w:val="24"/>
          <w:szCs w:val="24"/>
        </w:rPr>
        <w:t>Morya</w:t>
      </w:r>
      <w:proofErr w:type="spellEnd"/>
      <w:r w:rsidR="004609BD" w:rsidRPr="00DF2351">
        <w:rPr>
          <w:rFonts w:ascii="Times New Roman" w:hAnsi="Times New Roman" w:cs="Times New Roman"/>
          <w:sz w:val="24"/>
          <w:szCs w:val="24"/>
        </w:rPr>
        <w:t xml:space="preserve"> II</w:t>
      </w:r>
      <w:r w:rsidR="00DF2351" w:rsidRPr="00DF2351">
        <w:rPr>
          <w:rFonts w:ascii="Times New Roman" w:hAnsi="Times New Roman" w:cs="Times New Roman"/>
          <w:sz w:val="24"/>
          <w:szCs w:val="24"/>
        </w:rPr>
        <w:t>: IX: 10</w:t>
      </w:r>
      <w:r w:rsidR="004609BD" w:rsidRPr="00DF2351">
        <w:rPr>
          <w:rFonts w:ascii="Times New Roman" w:hAnsi="Times New Roman" w:cs="Times New Roman"/>
          <w:sz w:val="24"/>
          <w:szCs w:val="24"/>
        </w:rPr>
        <w:t>.</w:t>
      </w:r>
    </w:p>
    <w:p w:rsidR="00F41DB8" w:rsidRPr="00DF2351" w:rsidRDefault="00F41DB8" w:rsidP="003659F7">
      <w:pPr>
        <w:tabs>
          <w:tab w:val="left" w:pos="284"/>
        </w:tabs>
        <w:spacing w:after="0" w:line="240" w:lineRule="auto"/>
        <w:rPr>
          <w:rFonts w:ascii="Times New Roman" w:hAnsi="Times New Roman" w:cs="Times New Roman"/>
          <w:sz w:val="24"/>
          <w:szCs w:val="24"/>
        </w:rPr>
      </w:pPr>
    </w:p>
    <w:p w:rsidR="00AC33B4" w:rsidRPr="00DF2351" w:rsidRDefault="00B81101" w:rsidP="003659F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F2351">
        <w:rPr>
          <w:rFonts w:ascii="Times New Roman" w:hAnsi="Times New Roman" w:cs="Times New Roman"/>
          <w:sz w:val="24"/>
          <w:szCs w:val="24"/>
        </w:rPr>
        <w:t>Por supuesto que te das cuenta que todo comienzo tiene su focalización en la unificación y benditos sean aquellos que lo entienden y lo aceptan, ya que</w:t>
      </w:r>
      <w:r w:rsidR="00CB381A" w:rsidRPr="00DF2351">
        <w:rPr>
          <w:rFonts w:ascii="Times New Roman" w:hAnsi="Times New Roman" w:cs="Times New Roman"/>
          <w:sz w:val="24"/>
          <w:szCs w:val="24"/>
        </w:rPr>
        <w:t>,</w:t>
      </w:r>
      <w:r w:rsidRPr="00DF2351">
        <w:rPr>
          <w:rFonts w:ascii="Times New Roman" w:hAnsi="Times New Roman" w:cs="Times New Roman"/>
          <w:sz w:val="24"/>
          <w:szCs w:val="24"/>
        </w:rPr>
        <w:t xml:space="preserve"> esto</w:t>
      </w:r>
      <w:r w:rsidR="00CB381A" w:rsidRPr="00DF2351">
        <w:rPr>
          <w:rFonts w:ascii="Times New Roman" w:hAnsi="Times New Roman" w:cs="Times New Roman"/>
          <w:sz w:val="24"/>
          <w:szCs w:val="24"/>
        </w:rPr>
        <w:t>,</w:t>
      </w:r>
      <w:r w:rsidRPr="00DF2351">
        <w:rPr>
          <w:rFonts w:ascii="Times New Roman" w:hAnsi="Times New Roman" w:cs="Times New Roman"/>
          <w:sz w:val="24"/>
          <w:szCs w:val="24"/>
        </w:rPr>
        <w:t xml:space="preserve"> reforzará su situación. Es muy importante el fortalecer los logros. Así que, ¡buena suerte! Empieza a unificar aplicando los amplios principios de tolerancia, aplicando el canon "por tu Dios." Pero cuídate de los traidores ya que la infección portada por ellos es muy grande. ¡Es nuestro deber proteger a todos aquellos que se han unido bajo la cúpula del Templo de la Cultura, </w:t>
      </w:r>
      <w:r w:rsidRPr="00DF2351">
        <w:rPr>
          <w:rFonts w:ascii="Times New Roman" w:hAnsi="Times New Roman" w:cs="Times New Roman"/>
          <w:sz w:val="24"/>
          <w:szCs w:val="24"/>
        </w:rPr>
        <w:lastRenderedPageBreak/>
        <w:t xml:space="preserve">creyendo en nosotros! </w:t>
      </w:r>
      <w:r w:rsidR="00CB381A" w:rsidRPr="00DF2351">
        <w:rPr>
          <w:rFonts w:ascii="Times New Roman" w:hAnsi="Times New Roman" w:cs="Times New Roman"/>
          <w:sz w:val="24"/>
          <w:szCs w:val="24"/>
        </w:rPr>
        <w:t>La d</w:t>
      </w:r>
      <w:r w:rsidRPr="00DF2351">
        <w:rPr>
          <w:rFonts w:ascii="Times New Roman" w:hAnsi="Times New Roman" w:cs="Times New Roman"/>
          <w:sz w:val="24"/>
          <w:szCs w:val="24"/>
        </w:rPr>
        <w:t xml:space="preserve">ebilidad o pasividad frente a lo maligno no es para nosotros. Cuando es necesario, levantamos la espada del indignado espíritu y defendemos aquello que se nos ha encomendado. </w:t>
      </w:r>
      <w:r w:rsidR="004609BD" w:rsidRPr="00DF2351">
        <w:rPr>
          <w:rFonts w:ascii="Times New Roman" w:hAnsi="Times New Roman" w:cs="Times New Roman"/>
          <w:sz w:val="24"/>
          <w:szCs w:val="24"/>
        </w:rPr>
        <w:t xml:space="preserve">Cartas de Helena </w:t>
      </w:r>
      <w:proofErr w:type="spellStart"/>
      <w:r w:rsidR="004609BD" w:rsidRPr="00DF2351">
        <w:rPr>
          <w:rFonts w:ascii="Times New Roman" w:hAnsi="Times New Roman" w:cs="Times New Roman"/>
          <w:sz w:val="24"/>
          <w:szCs w:val="24"/>
        </w:rPr>
        <w:t>Roerich</w:t>
      </w:r>
      <w:proofErr w:type="spellEnd"/>
      <w:r w:rsidR="004609BD" w:rsidRPr="00DF2351">
        <w:rPr>
          <w:rFonts w:ascii="Times New Roman" w:hAnsi="Times New Roman" w:cs="Times New Roman"/>
          <w:sz w:val="24"/>
          <w:szCs w:val="24"/>
        </w:rPr>
        <w:t xml:space="preserve"> I, 24 Noviembre 1932.</w:t>
      </w:r>
      <w:r w:rsidRPr="00DF2351">
        <w:rPr>
          <w:rFonts w:ascii="Times New Roman" w:hAnsi="Times New Roman" w:cs="Times New Roman"/>
          <w:sz w:val="24"/>
          <w:szCs w:val="24"/>
        </w:rPr>
        <w:t xml:space="preserve"> </w:t>
      </w:r>
    </w:p>
    <w:p w:rsidR="00DF2351" w:rsidRPr="00DF2351" w:rsidRDefault="00DF2351" w:rsidP="003659F7">
      <w:pPr>
        <w:tabs>
          <w:tab w:val="left" w:pos="284"/>
        </w:tabs>
        <w:spacing w:after="0" w:line="240" w:lineRule="auto"/>
        <w:rPr>
          <w:rFonts w:ascii="Times New Roman" w:hAnsi="Times New Roman" w:cs="Times New Roman"/>
          <w:sz w:val="24"/>
          <w:szCs w:val="24"/>
        </w:rPr>
      </w:pPr>
    </w:p>
    <w:p w:rsidR="004609BD" w:rsidRDefault="004609BD" w:rsidP="003659F7">
      <w:pPr>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4. </w:t>
      </w:r>
      <w:r w:rsidR="00DF2351">
        <w:rPr>
          <w:rFonts w:ascii="Times New Roman" w:hAnsi="Times New Roman" w:cs="Times New Roman"/>
          <w:sz w:val="24"/>
          <w:szCs w:val="24"/>
        </w:rPr>
        <w:t xml:space="preserve"> </w:t>
      </w:r>
      <w:r w:rsidR="00783D8D" w:rsidRPr="00DF2351">
        <w:rPr>
          <w:rFonts w:ascii="Times New Roman" w:hAnsi="Times New Roman" w:cs="Times New Roman"/>
          <w:sz w:val="24"/>
          <w:szCs w:val="24"/>
        </w:rPr>
        <w:t xml:space="preserve">Y ahora, respecto a la </w:t>
      </w:r>
      <w:r w:rsidR="00CB381A" w:rsidRPr="00DF2351">
        <w:rPr>
          <w:rFonts w:ascii="Times New Roman" w:hAnsi="Times New Roman" w:cs="Times New Roman"/>
          <w:sz w:val="24"/>
          <w:szCs w:val="24"/>
        </w:rPr>
        <w:t>´</w:t>
      </w:r>
      <w:r w:rsidR="00783D8D" w:rsidRPr="00DF2351">
        <w:rPr>
          <w:rFonts w:ascii="Times New Roman" w:hAnsi="Times New Roman" w:cs="Times New Roman"/>
          <w:sz w:val="24"/>
          <w:szCs w:val="24"/>
        </w:rPr>
        <w:t>Liga de la Cultura</w:t>
      </w:r>
      <w:r w:rsidR="00CB381A" w:rsidRPr="00DF2351">
        <w:rPr>
          <w:rFonts w:ascii="Times New Roman" w:hAnsi="Times New Roman" w:cs="Times New Roman"/>
          <w:sz w:val="24"/>
          <w:szCs w:val="24"/>
        </w:rPr>
        <w:t>´</w:t>
      </w:r>
      <w:r w:rsidR="00783D8D" w:rsidRPr="00DF2351">
        <w:rPr>
          <w:rFonts w:ascii="Times New Roman" w:hAnsi="Times New Roman" w:cs="Times New Roman"/>
          <w:sz w:val="24"/>
          <w:szCs w:val="24"/>
        </w:rPr>
        <w:t>. Tú escribes que planeas establecer la Liga de la Cultura dentro de cierta sociedad que aprueba ese trabajo. Esto es excelente y hagamos que este trabajo también incluya a los grupos científicos y artísticos. A mí me parece que si tú empiezas dichos grupos ellos podrían desarrollarse de manera excelente. Con el tiempo ellos se podrían convertir en muy buenas escuelas, algo así como una Universidad del pueblo; y, por supuesto, el trabajo se</w:t>
      </w:r>
      <w:r w:rsidR="00DC3265" w:rsidRPr="00DF2351">
        <w:rPr>
          <w:rFonts w:ascii="Times New Roman" w:hAnsi="Times New Roman" w:cs="Times New Roman"/>
          <w:sz w:val="24"/>
          <w:szCs w:val="24"/>
        </w:rPr>
        <w:t>ría basado en el principio de</w:t>
      </w:r>
      <w:r w:rsidR="00783D8D" w:rsidRPr="00DF2351">
        <w:rPr>
          <w:rFonts w:ascii="Times New Roman" w:hAnsi="Times New Roman" w:cs="Times New Roman"/>
          <w:sz w:val="24"/>
          <w:szCs w:val="24"/>
        </w:rPr>
        <w:t xml:space="preserve"> auto gestión. Pero como siempre, las cosas deben ser empezadas a pequeña escala, de acuerdo a las posibilidades. Nada debe ser hecho de forma exagerada; esta es la regla fundamental. Por esto, no deberíamos insistir en la aceptación de la Enseñanza de la Ética Viviente. Mientras la gente no sea mala y principalmente, mientras no traicionen, las cosas son aceptables. El tiempo nos enseñará "</w:t>
      </w:r>
      <w:r w:rsidR="00DF2351" w:rsidRPr="00DF2351">
        <w:rPr>
          <w:rFonts w:ascii="Times New Roman" w:hAnsi="Times New Roman" w:cs="Times New Roman"/>
          <w:sz w:val="24"/>
          <w:szCs w:val="24"/>
        </w:rPr>
        <w:t>quién</w:t>
      </w:r>
      <w:r w:rsidR="00783D8D" w:rsidRPr="00DF2351">
        <w:rPr>
          <w:rFonts w:ascii="Times New Roman" w:hAnsi="Times New Roman" w:cs="Times New Roman"/>
          <w:sz w:val="24"/>
          <w:szCs w:val="24"/>
        </w:rPr>
        <w:t xml:space="preserve"> es quién." Recuerda que el canon "Por Tu Dios" es más elevado que "Por mi Dios." </w:t>
      </w:r>
      <w:r w:rsidRPr="00DF2351">
        <w:rPr>
          <w:rFonts w:ascii="Times New Roman" w:hAnsi="Times New Roman" w:cs="Times New Roman"/>
          <w:sz w:val="24"/>
          <w:szCs w:val="24"/>
        </w:rPr>
        <w:t xml:space="preserve">Cartas de Helena </w:t>
      </w:r>
      <w:proofErr w:type="spellStart"/>
      <w:r w:rsidRPr="00DF2351">
        <w:rPr>
          <w:rFonts w:ascii="Times New Roman" w:hAnsi="Times New Roman" w:cs="Times New Roman"/>
          <w:sz w:val="24"/>
          <w:szCs w:val="24"/>
        </w:rPr>
        <w:t>Roerich</w:t>
      </w:r>
      <w:proofErr w:type="spellEnd"/>
      <w:r w:rsidRPr="00DF2351">
        <w:rPr>
          <w:rFonts w:ascii="Times New Roman" w:hAnsi="Times New Roman" w:cs="Times New Roman"/>
          <w:sz w:val="24"/>
          <w:szCs w:val="24"/>
        </w:rPr>
        <w:t xml:space="preserve"> I, 14 Junio 1934.</w:t>
      </w:r>
    </w:p>
    <w:p w:rsidR="00DF2351" w:rsidRPr="00DF2351" w:rsidRDefault="00DF2351" w:rsidP="003659F7">
      <w:pPr>
        <w:spacing w:after="0" w:line="240" w:lineRule="auto"/>
        <w:rPr>
          <w:rFonts w:ascii="Times New Roman" w:hAnsi="Times New Roman" w:cs="Times New Roman"/>
          <w:sz w:val="24"/>
          <w:szCs w:val="24"/>
        </w:rPr>
      </w:pPr>
    </w:p>
    <w:p w:rsidR="004609BD" w:rsidRDefault="00EE3854"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5. </w:t>
      </w:r>
      <w:r w:rsidR="00DF2351">
        <w:rPr>
          <w:rFonts w:ascii="Times New Roman" w:hAnsi="Times New Roman" w:cs="Times New Roman"/>
          <w:sz w:val="24"/>
          <w:szCs w:val="24"/>
        </w:rPr>
        <w:t xml:space="preserve"> </w:t>
      </w:r>
      <w:r w:rsidR="00CC441E" w:rsidRPr="00DF2351">
        <w:rPr>
          <w:rFonts w:ascii="Times New Roman" w:hAnsi="Times New Roman" w:cs="Times New Roman"/>
          <w:sz w:val="24"/>
          <w:szCs w:val="24"/>
        </w:rPr>
        <w:t xml:space="preserve">La </w:t>
      </w:r>
      <w:r w:rsidR="00DC3265" w:rsidRPr="00DF2351">
        <w:rPr>
          <w:rFonts w:ascii="Times New Roman" w:hAnsi="Times New Roman" w:cs="Times New Roman"/>
          <w:sz w:val="24"/>
          <w:szCs w:val="24"/>
        </w:rPr>
        <w:t xml:space="preserve">cosa </w:t>
      </w:r>
      <w:r w:rsidR="00CC441E" w:rsidRPr="00DF2351">
        <w:rPr>
          <w:rFonts w:ascii="Times New Roman" w:hAnsi="Times New Roman" w:cs="Times New Roman"/>
          <w:sz w:val="24"/>
          <w:szCs w:val="24"/>
        </w:rPr>
        <w:t xml:space="preserve">más importante, la de más responsabilidad es conocer como dar a cada uno de acuerdo a su conciencia. El gran error es dar más de lo que la conciencia de tu compañero puede aceptar. El dar demasiado a una conciencia que todavía no está lista es equivalente a dar un arma cargada a un niño. Por lo tanto, aproxímate a todo el mundo con el canon "por Tu Dios," y entonces cuidadosamente dirígelos y amplíales sus horizontes. De esta forma, dependerá de ti si es que permaneces o no espiritualmente solo. ¡No actúes de manera impulsiva sino que hazlo con la inteligencia de tu corazón! El intelecto y las emociones deben estar balanceados en todos los juicios y acciones de un discípulo. No confundas sentimentalismo con la amabilidad del corazón que está basado en el elevado conocimiento y en la elevada justicia. La ciencia de cómo comportarse con la gente es muy complicada y muy difícil ya que requiere de un corazón templado y fortalecido en muchas batallas con los destructores tenebrosos y con los traidores, y además requiere afirmarse en la invencible paciencia y la abnegación. </w:t>
      </w:r>
      <w:r w:rsidRPr="00DF2351">
        <w:rPr>
          <w:rFonts w:ascii="Times New Roman" w:hAnsi="Times New Roman" w:cs="Times New Roman"/>
          <w:sz w:val="24"/>
          <w:szCs w:val="24"/>
        </w:rPr>
        <w:t xml:space="preserve">Cartas de Helena </w:t>
      </w:r>
      <w:proofErr w:type="spellStart"/>
      <w:r w:rsidRPr="00DF2351">
        <w:rPr>
          <w:rFonts w:ascii="Times New Roman" w:hAnsi="Times New Roman" w:cs="Times New Roman"/>
          <w:sz w:val="24"/>
          <w:szCs w:val="24"/>
        </w:rPr>
        <w:t>Roerich</w:t>
      </w:r>
      <w:proofErr w:type="spellEnd"/>
      <w:r w:rsidRPr="00DF2351">
        <w:rPr>
          <w:rFonts w:ascii="Times New Roman" w:hAnsi="Times New Roman" w:cs="Times New Roman"/>
          <w:sz w:val="24"/>
          <w:szCs w:val="24"/>
        </w:rPr>
        <w:t xml:space="preserve"> I, 8 Noviembre 1934.</w:t>
      </w:r>
    </w:p>
    <w:p w:rsidR="00DF2351" w:rsidRPr="00DF2351" w:rsidRDefault="00DF2351" w:rsidP="003659F7">
      <w:pPr>
        <w:tabs>
          <w:tab w:val="left" w:pos="284"/>
        </w:tabs>
        <w:spacing w:after="0" w:line="240" w:lineRule="auto"/>
        <w:rPr>
          <w:rFonts w:ascii="Times New Roman" w:hAnsi="Times New Roman" w:cs="Times New Roman"/>
          <w:sz w:val="24"/>
          <w:szCs w:val="24"/>
        </w:rPr>
      </w:pPr>
    </w:p>
    <w:p w:rsidR="004609BD" w:rsidRDefault="00EE3854"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6. </w:t>
      </w:r>
      <w:r w:rsidR="00DF2351">
        <w:rPr>
          <w:rFonts w:ascii="Times New Roman" w:hAnsi="Times New Roman" w:cs="Times New Roman"/>
          <w:sz w:val="24"/>
          <w:szCs w:val="24"/>
        </w:rPr>
        <w:t xml:space="preserve"> </w:t>
      </w:r>
      <w:r w:rsidR="00ED4E04" w:rsidRPr="00DF2351">
        <w:rPr>
          <w:rFonts w:ascii="Times New Roman" w:hAnsi="Times New Roman" w:cs="Times New Roman"/>
          <w:sz w:val="24"/>
          <w:szCs w:val="24"/>
        </w:rPr>
        <w:t xml:space="preserve">“El canon, ‘Por Tu Dios’ es el más elevado,. . . “Esto significa que este canon es más elevado (sabio) que la afirmación “Por mi Dios.” En la primera declaración existe tolerancia y comprensión mientras que en el segundo está oculto el embrión de la exclusión y el fanatismo. </w:t>
      </w:r>
      <w:r w:rsidRPr="00DF2351">
        <w:rPr>
          <w:rFonts w:ascii="Times New Roman" w:hAnsi="Times New Roman" w:cs="Times New Roman"/>
          <w:sz w:val="24"/>
          <w:szCs w:val="24"/>
        </w:rPr>
        <w:t xml:space="preserve">Cartas de Helena </w:t>
      </w:r>
      <w:proofErr w:type="spellStart"/>
      <w:r w:rsidRPr="00DF2351">
        <w:rPr>
          <w:rFonts w:ascii="Times New Roman" w:hAnsi="Times New Roman" w:cs="Times New Roman"/>
          <w:sz w:val="24"/>
          <w:szCs w:val="24"/>
        </w:rPr>
        <w:t>Roerich</w:t>
      </w:r>
      <w:proofErr w:type="spellEnd"/>
      <w:r w:rsidRPr="00DF2351">
        <w:rPr>
          <w:rFonts w:ascii="Times New Roman" w:hAnsi="Times New Roman" w:cs="Times New Roman"/>
          <w:sz w:val="24"/>
          <w:szCs w:val="24"/>
        </w:rPr>
        <w:t xml:space="preserve"> II, 1937.</w:t>
      </w:r>
    </w:p>
    <w:p w:rsidR="00DF2351" w:rsidRPr="00DF2351" w:rsidRDefault="00DF2351" w:rsidP="003659F7">
      <w:pPr>
        <w:tabs>
          <w:tab w:val="left" w:pos="284"/>
        </w:tabs>
        <w:spacing w:after="0" w:line="240" w:lineRule="auto"/>
        <w:rPr>
          <w:rFonts w:ascii="Times New Roman" w:hAnsi="Times New Roman" w:cs="Times New Roman"/>
          <w:sz w:val="24"/>
          <w:szCs w:val="24"/>
        </w:rPr>
      </w:pPr>
    </w:p>
    <w:p w:rsidR="004609BD" w:rsidRDefault="00EE3854"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7. </w:t>
      </w:r>
      <w:r w:rsidR="00DF2351">
        <w:rPr>
          <w:rFonts w:ascii="Times New Roman" w:hAnsi="Times New Roman" w:cs="Times New Roman"/>
          <w:sz w:val="24"/>
          <w:szCs w:val="24"/>
        </w:rPr>
        <w:t xml:space="preserve"> </w:t>
      </w:r>
      <w:r w:rsidR="00582086" w:rsidRPr="00DF2351">
        <w:rPr>
          <w:rFonts w:ascii="Times New Roman" w:hAnsi="Times New Roman" w:cs="Times New Roman"/>
          <w:sz w:val="24"/>
          <w:szCs w:val="24"/>
        </w:rPr>
        <w:t xml:space="preserve">La Enseñanza habla acerca de la regla “Por Tu Dios.” Por lo tanto, dile a aquellos que, a pesar que aceptan la Enseñanza, no han aceptado Su fuente ni a los que la han recibido para transmitirla, que ellos no deberían perturbarse por estos asuntos. Para ellos, que no haya ni Fuentes ni intermediarios. Deja que la Enseñanza hable por </w:t>
      </w:r>
      <w:r w:rsidR="00DC3265" w:rsidRPr="00DF2351">
        <w:rPr>
          <w:rFonts w:ascii="Times New Roman" w:hAnsi="Times New Roman" w:cs="Times New Roman"/>
          <w:sz w:val="24"/>
          <w:szCs w:val="24"/>
        </w:rPr>
        <w:t>sí</w:t>
      </w:r>
      <w:r w:rsidR="00582086" w:rsidRPr="00DF2351">
        <w:rPr>
          <w:rFonts w:ascii="Times New Roman" w:hAnsi="Times New Roman" w:cs="Times New Roman"/>
          <w:sz w:val="24"/>
          <w:szCs w:val="24"/>
        </w:rPr>
        <w:t xml:space="preserve"> misma. </w:t>
      </w:r>
      <w:r w:rsidRPr="00DF2351">
        <w:rPr>
          <w:rFonts w:ascii="Times New Roman" w:hAnsi="Times New Roman" w:cs="Times New Roman"/>
          <w:sz w:val="24"/>
          <w:szCs w:val="24"/>
        </w:rPr>
        <w:t xml:space="preserve">Cartas de Helena </w:t>
      </w:r>
      <w:proofErr w:type="spellStart"/>
      <w:r w:rsidRPr="00DF2351">
        <w:rPr>
          <w:rFonts w:ascii="Times New Roman" w:hAnsi="Times New Roman" w:cs="Times New Roman"/>
          <w:sz w:val="24"/>
          <w:szCs w:val="24"/>
        </w:rPr>
        <w:t>Roerich</w:t>
      </w:r>
      <w:proofErr w:type="spellEnd"/>
      <w:r w:rsidRPr="00DF2351">
        <w:rPr>
          <w:rFonts w:ascii="Times New Roman" w:hAnsi="Times New Roman" w:cs="Times New Roman"/>
          <w:sz w:val="24"/>
          <w:szCs w:val="24"/>
        </w:rPr>
        <w:t xml:space="preserve"> II, 12 Julio 1938.</w:t>
      </w:r>
    </w:p>
    <w:p w:rsidR="00DF2351" w:rsidRPr="00DF2351" w:rsidRDefault="00DF2351" w:rsidP="003659F7">
      <w:pPr>
        <w:tabs>
          <w:tab w:val="left" w:pos="284"/>
        </w:tabs>
        <w:spacing w:after="0" w:line="240" w:lineRule="auto"/>
        <w:rPr>
          <w:rFonts w:ascii="Times New Roman" w:hAnsi="Times New Roman" w:cs="Times New Roman"/>
          <w:sz w:val="24"/>
          <w:szCs w:val="24"/>
        </w:rPr>
      </w:pPr>
    </w:p>
    <w:p w:rsidR="007469CD" w:rsidRPr="00DF2351" w:rsidRDefault="00EE3854"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8</w:t>
      </w:r>
      <w:r w:rsidR="007469CD" w:rsidRPr="00DF2351">
        <w:rPr>
          <w:rFonts w:ascii="Times New Roman" w:hAnsi="Times New Roman" w:cs="Times New Roman"/>
          <w:sz w:val="24"/>
          <w:szCs w:val="24"/>
        </w:rPr>
        <w:t xml:space="preserve">. </w:t>
      </w:r>
      <w:r w:rsidR="00DF2351">
        <w:rPr>
          <w:rFonts w:ascii="Times New Roman" w:hAnsi="Times New Roman" w:cs="Times New Roman"/>
          <w:sz w:val="24"/>
          <w:szCs w:val="24"/>
        </w:rPr>
        <w:t xml:space="preserve"> </w:t>
      </w:r>
      <w:r w:rsidR="007469CD" w:rsidRPr="00DF2351">
        <w:rPr>
          <w:rFonts w:ascii="Times New Roman" w:hAnsi="Times New Roman" w:cs="Times New Roman"/>
          <w:sz w:val="24"/>
          <w:szCs w:val="24"/>
        </w:rPr>
        <w:t xml:space="preserve">Tú preguntas, “¿En qué casos debería uno aplicar la regla, ‘Por tu Dios,’ y cuándo es nuestro deber demostrar que hay que oponerse al mal?” Tú me citas como ejemplo la oración de Cristo respecto del perdón a aquellos que lo persiguieron porque “ellos no saben lo que hacen.” Y aquí tú deduces que “Si las acciones tienen que ser vindicadas de acuerdo al nivel de conciencia de la persona que actúa, pero que no sabe que sus acciones son </w:t>
      </w:r>
      <w:r w:rsidR="007469CD" w:rsidRPr="00DF2351">
        <w:rPr>
          <w:rFonts w:ascii="Times New Roman" w:hAnsi="Times New Roman" w:cs="Times New Roman"/>
          <w:sz w:val="24"/>
          <w:szCs w:val="24"/>
        </w:rPr>
        <w:lastRenderedPageBreak/>
        <w:t xml:space="preserve">causadas por la obscuridad, entonces uno puede suponer que parecería que uno no debería resistirse al mal, como lo hizo Cristo.” </w:t>
      </w:r>
    </w:p>
    <w:p w:rsidR="004609BD" w:rsidRDefault="007469CD"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     </w:t>
      </w:r>
      <w:bookmarkStart w:id="0" w:name="_GoBack"/>
      <w:bookmarkEnd w:id="0"/>
      <w:r w:rsidRPr="00DF2351">
        <w:rPr>
          <w:rFonts w:ascii="Times New Roman" w:hAnsi="Times New Roman" w:cs="Times New Roman"/>
          <w:sz w:val="24"/>
          <w:szCs w:val="24"/>
        </w:rPr>
        <w:t>A esto contestaré que la regla “Por Tu Dios” y la no resistencia al mal son dos conceptos completamente diferentes. La regla, “Por Tu Dios,” significa, en otras palabras, contención y también, conmensurabilidad; precisamente la conmensurabilidad no admite tolerancia al mal. La regla “Por Tu Dios” es aplicable donde hay evidencia del bien, incluso si el bien es estrechamente entendido. Pero la aplicación de esta regla respecto del mal como una no resistencia no sólo sería un acto de tolerancia sino de cooperación con el mal. La no resistencia al mal es admitir la invasión del caos, que tiene</w:t>
      </w:r>
      <w:r w:rsidR="002B604D" w:rsidRPr="00DF2351">
        <w:rPr>
          <w:rFonts w:ascii="Times New Roman" w:hAnsi="Times New Roman" w:cs="Times New Roman"/>
          <w:sz w:val="24"/>
          <w:szCs w:val="24"/>
        </w:rPr>
        <w:t>,</w:t>
      </w:r>
      <w:r w:rsidRPr="00DF2351">
        <w:rPr>
          <w:rFonts w:ascii="Times New Roman" w:hAnsi="Times New Roman" w:cs="Times New Roman"/>
          <w:sz w:val="24"/>
          <w:szCs w:val="24"/>
        </w:rPr>
        <w:t xml:space="preserve"> como resultado</w:t>
      </w:r>
      <w:r w:rsidR="002B604D" w:rsidRPr="00DF2351">
        <w:rPr>
          <w:rFonts w:ascii="Times New Roman" w:hAnsi="Times New Roman" w:cs="Times New Roman"/>
          <w:sz w:val="24"/>
          <w:szCs w:val="24"/>
        </w:rPr>
        <w:t>,</w:t>
      </w:r>
      <w:r w:rsidRPr="00DF2351">
        <w:rPr>
          <w:rFonts w:ascii="Times New Roman" w:hAnsi="Times New Roman" w:cs="Times New Roman"/>
          <w:sz w:val="24"/>
          <w:szCs w:val="24"/>
        </w:rPr>
        <w:t xml:space="preserve"> la ocurrencia de todas las calamidades posibles y la caída de multitudes. C</w:t>
      </w:r>
      <w:r w:rsidR="00EE3854" w:rsidRPr="00DF2351">
        <w:rPr>
          <w:rFonts w:ascii="Times New Roman" w:hAnsi="Times New Roman" w:cs="Times New Roman"/>
          <w:sz w:val="24"/>
          <w:szCs w:val="24"/>
        </w:rPr>
        <w:t xml:space="preserve">artas de Helena </w:t>
      </w:r>
      <w:proofErr w:type="spellStart"/>
      <w:r w:rsidR="00EE3854" w:rsidRPr="00DF2351">
        <w:rPr>
          <w:rFonts w:ascii="Times New Roman" w:hAnsi="Times New Roman" w:cs="Times New Roman"/>
          <w:sz w:val="24"/>
          <w:szCs w:val="24"/>
        </w:rPr>
        <w:t>Roerich</w:t>
      </w:r>
      <w:proofErr w:type="spellEnd"/>
      <w:r w:rsidR="00EE3854" w:rsidRPr="00DF2351">
        <w:rPr>
          <w:rFonts w:ascii="Times New Roman" w:hAnsi="Times New Roman" w:cs="Times New Roman"/>
          <w:sz w:val="24"/>
          <w:szCs w:val="24"/>
        </w:rPr>
        <w:t xml:space="preserve"> II, 26 Enero 1939.</w:t>
      </w:r>
    </w:p>
    <w:p w:rsidR="00DF2351" w:rsidRPr="00DF2351" w:rsidRDefault="00DF2351" w:rsidP="003659F7">
      <w:pPr>
        <w:spacing w:after="0" w:line="240" w:lineRule="auto"/>
        <w:rPr>
          <w:rFonts w:ascii="Times New Roman" w:hAnsi="Times New Roman" w:cs="Times New Roman"/>
          <w:sz w:val="24"/>
          <w:szCs w:val="24"/>
        </w:rPr>
      </w:pPr>
    </w:p>
    <w:p w:rsidR="002024ED" w:rsidRPr="00DF2351" w:rsidRDefault="00EE3854" w:rsidP="003659F7">
      <w:pPr>
        <w:tabs>
          <w:tab w:val="left" w:pos="284"/>
        </w:tabs>
        <w:spacing w:after="0" w:line="240" w:lineRule="auto"/>
        <w:rPr>
          <w:rFonts w:ascii="Times New Roman" w:hAnsi="Times New Roman" w:cs="Times New Roman"/>
          <w:sz w:val="24"/>
          <w:szCs w:val="24"/>
        </w:rPr>
      </w:pPr>
      <w:r w:rsidRPr="00DF2351">
        <w:rPr>
          <w:rFonts w:ascii="Times New Roman" w:hAnsi="Times New Roman" w:cs="Times New Roman"/>
          <w:sz w:val="24"/>
          <w:szCs w:val="24"/>
        </w:rPr>
        <w:t xml:space="preserve">9. </w:t>
      </w:r>
      <w:r w:rsidR="00DF2351">
        <w:rPr>
          <w:rFonts w:ascii="Times New Roman" w:hAnsi="Times New Roman" w:cs="Times New Roman"/>
          <w:sz w:val="24"/>
          <w:szCs w:val="24"/>
        </w:rPr>
        <w:t xml:space="preserve"> </w:t>
      </w:r>
      <w:r w:rsidR="00D0489D" w:rsidRPr="00DF2351">
        <w:rPr>
          <w:rFonts w:ascii="Times New Roman" w:hAnsi="Times New Roman" w:cs="Times New Roman"/>
          <w:sz w:val="24"/>
          <w:szCs w:val="24"/>
        </w:rPr>
        <w:t xml:space="preserve">Sin embrago, la regla, “Por Tu Dios” debe ser aplicada en la vida, debe ser practicada a cada momento. Durante cualquier conversación, cuando no exista unidad de conciencia, nuestro deber principal es no enfurecer a nuestro contertulio contradiciendo sus convicciones. Si sólo nos fijamos en sus mejores posibilidades y de acuerdo al nivel de su conciencia, nosotros podríamos gradual y pacientemente ampliar el nivel de su horizonte. De esta manera, si hablamos con un musulmán, no hay que empezar alabando al Señor Buda o rebajando a Mahoma, sino que hay que compartir con él todo lo hermoso que hay en su religión y cuando se presente la oportunidad, podrías explicar más profunda y ampliamente el significado de algunos proverbios de Mahoma que hayan entrado en la tesorería de la sabiduría mundial. Harás lo mismo en cualquier otra situación en la vida. </w:t>
      </w:r>
      <w:r w:rsidR="002766C5" w:rsidRPr="00DF2351">
        <w:rPr>
          <w:rFonts w:ascii="Times New Roman" w:hAnsi="Times New Roman" w:cs="Times New Roman"/>
          <w:sz w:val="24"/>
          <w:szCs w:val="24"/>
        </w:rPr>
        <w:t>No hablarás con un ávido chauvinismo en contra de su país, sino que descubrirás las mejores expresiones y cualidades de su nación y señalarás nuevas formas de desarrollar sus habilidades particulares.</w:t>
      </w:r>
      <w:r w:rsidR="005B1ED3" w:rsidRPr="00DF2351">
        <w:rPr>
          <w:rFonts w:ascii="Times New Roman" w:hAnsi="Times New Roman" w:cs="Times New Roman"/>
          <w:sz w:val="24"/>
          <w:szCs w:val="24"/>
        </w:rPr>
        <w:t xml:space="preserve"> Tu amplitud de entendimiento respectos de creencias nacionales ablandará el factor chauvinista e inesperadamente para él, su limitada conciencia comenzará a responder a la nota de contención. Y así, uno debería aprender a mantener una conversación oportuna sin animosidad sino evaluando al compañero con cordialidad. Precisamente, uno debe aprender a tener mucha PACIENCIA y respeto por el adversario sin permitirse enojos, ironías o cualquier otro medio indigno. Uno debería conocer como sacrificar nuestro ego y nuestro conocimiento en cualquier conversación y no jactarse de nuestra iluminación. Recuerda que la Enseñanza dice que sólo a un ignorante pomposo le gusta exhibir en el alféizar de su ventana la ramita seca y pequeña de su conocimiento, pero aquel que verdaderamente sabe no teme recortar un poco su conocimiento cuando sabe que podría agobiar o humillar a su acompañante. De esta manera, la regla, “Por Tu Dios” es meramente una manifestación de abnegación sin la cual nada podrá ser alcanzado. Es un gran error comparar la abnegación con la no resistencia al mal. Si tú deseas, acepta esta regla como una manifestación de misericordia. Y así, la regla “Por Tu Dios” es totalmente compatible precisamente con la resistencia al mal. Uno puede poner un alto al mal por diferentes medios y el conocimiento-directo debería impulsar los límites de las posibilidades cuando se aplica la regla dada. Cartas de Helena </w:t>
      </w:r>
      <w:proofErr w:type="spellStart"/>
      <w:r w:rsidR="005B1ED3" w:rsidRPr="00DF2351">
        <w:rPr>
          <w:rFonts w:ascii="Times New Roman" w:hAnsi="Times New Roman" w:cs="Times New Roman"/>
          <w:sz w:val="24"/>
          <w:szCs w:val="24"/>
        </w:rPr>
        <w:t>Roerich</w:t>
      </w:r>
      <w:proofErr w:type="spellEnd"/>
      <w:r w:rsidR="005B1ED3" w:rsidRPr="00DF2351">
        <w:rPr>
          <w:rFonts w:ascii="Times New Roman" w:hAnsi="Times New Roman" w:cs="Times New Roman"/>
          <w:sz w:val="24"/>
          <w:szCs w:val="24"/>
        </w:rPr>
        <w:t xml:space="preserve"> II, 26 Enero 1939.</w:t>
      </w:r>
    </w:p>
    <w:sectPr w:rsidR="002024ED" w:rsidRPr="00DF2351" w:rsidSect="00DF2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FD4"/>
    <w:multiLevelType w:val="hybridMultilevel"/>
    <w:tmpl w:val="3B20A0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55D20B9"/>
    <w:multiLevelType w:val="hybridMultilevel"/>
    <w:tmpl w:val="4E1CF902"/>
    <w:lvl w:ilvl="0" w:tplc="58FC13A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609BD"/>
    <w:rsid w:val="000A3610"/>
    <w:rsid w:val="002024ED"/>
    <w:rsid w:val="002766C5"/>
    <w:rsid w:val="002B604D"/>
    <w:rsid w:val="003356EF"/>
    <w:rsid w:val="003659F7"/>
    <w:rsid w:val="00396234"/>
    <w:rsid w:val="004307BC"/>
    <w:rsid w:val="004609BD"/>
    <w:rsid w:val="00582086"/>
    <w:rsid w:val="005A74EB"/>
    <w:rsid w:val="005B1ED3"/>
    <w:rsid w:val="006B34F5"/>
    <w:rsid w:val="00701A41"/>
    <w:rsid w:val="007469CD"/>
    <w:rsid w:val="00783D8D"/>
    <w:rsid w:val="00804C59"/>
    <w:rsid w:val="008264C5"/>
    <w:rsid w:val="00996156"/>
    <w:rsid w:val="00AC33B4"/>
    <w:rsid w:val="00B703B3"/>
    <w:rsid w:val="00B81101"/>
    <w:rsid w:val="00BC6385"/>
    <w:rsid w:val="00CB381A"/>
    <w:rsid w:val="00CC441E"/>
    <w:rsid w:val="00D0489D"/>
    <w:rsid w:val="00D71460"/>
    <w:rsid w:val="00DA1E45"/>
    <w:rsid w:val="00DC3265"/>
    <w:rsid w:val="00DE3B5B"/>
    <w:rsid w:val="00DF2351"/>
    <w:rsid w:val="00E13997"/>
    <w:rsid w:val="00E2301D"/>
    <w:rsid w:val="00E36596"/>
    <w:rsid w:val="00ED4E04"/>
    <w:rsid w:val="00EE3854"/>
    <w:rsid w:val="00F14DB3"/>
    <w:rsid w:val="00F41D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D721B-ECF3-45CB-88E9-2C803626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0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1591</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ALQUIMIA</dc:creator>
  <cp:lastModifiedBy>Alqimia</cp:lastModifiedBy>
  <cp:revision>4</cp:revision>
  <dcterms:created xsi:type="dcterms:W3CDTF">2019-11-25T16:26:00Z</dcterms:created>
  <dcterms:modified xsi:type="dcterms:W3CDTF">2019-12-14T23:16:00Z</dcterms:modified>
</cp:coreProperties>
</file>